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C7D" w:rsidRPr="00412185" w:rsidRDefault="00A74C7D" w:rsidP="00A74C7D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74C7D" w:rsidRDefault="00A74C7D" w:rsidP="00A74C7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Об объеме переданной электроэнергии по договорам об оказании услуг по передаче электроэнергии потребителям сетевой организации в разрезе уровней напряжений, используемых для ценообразования;</w:t>
      </w:r>
    </w:p>
    <w:p w:rsidR="00A74C7D" w:rsidRPr="00412185" w:rsidRDefault="00A74C7D" w:rsidP="00A74C7D">
      <w:pPr>
        <w:pStyle w:val="a3"/>
        <w:autoSpaceDE w:val="0"/>
        <w:autoSpaceDN w:val="0"/>
        <w:adjustRightInd w:val="0"/>
        <w:spacing w:after="0" w:line="240" w:lineRule="auto"/>
        <w:ind w:left="786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74C7D" w:rsidRDefault="00A74C7D" w:rsidP="00A74C7D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AE930BA" wp14:editId="0EFF4489">
            <wp:extent cx="3893820" cy="151092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9192" cy="151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7" w:rsidRDefault="00C03A37"/>
    <w:sectPr w:rsidR="00C03A37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487397"/>
    <w:rsid w:val="00A74C7D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1F1F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2</cp:revision>
  <dcterms:created xsi:type="dcterms:W3CDTF">2025-03-03T06:47:00Z</dcterms:created>
  <dcterms:modified xsi:type="dcterms:W3CDTF">2025-03-03T06:52:00Z</dcterms:modified>
</cp:coreProperties>
</file>