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A80" w:rsidRPr="00EE4A80" w:rsidRDefault="00EE4A80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A80">
        <w:rPr>
          <w:rFonts w:ascii="Times New Roman" w:eastAsia="Times New Roman" w:hAnsi="Times New Roman" w:cs="Times New Roman"/>
          <w:b/>
          <w:sz w:val="24"/>
          <w:szCs w:val="24"/>
        </w:rPr>
        <w:t>Отпуск электроэнергии в сеть и отпуск электроэнергии из сети ОАО «ЛОЭСК» по уровням напряжения, используемых для ценообразования, потребителям электрической энергии и территориальным сетевым организациям, присоединенным к сетям ОАО «ЛОЭСК», за 201</w:t>
      </w:r>
      <w:r w:rsidR="0020253B" w:rsidRPr="0020253B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EE4A80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</w:t>
      </w:r>
    </w:p>
    <w:p w:rsidR="00EE4A80" w:rsidRPr="00EE4A80" w:rsidRDefault="00EE4A80" w:rsidP="00EE4A80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(дата размещения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2</w:t>
      </w:r>
      <w:r w:rsidR="0020253B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4</w:t>
      </w: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>.02.201</w:t>
      </w:r>
      <w:r w:rsidR="0020253B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4</w:t>
      </w:r>
      <w:r w:rsidRPr="00EE4A80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:rsidR="0020253B" w:rsidRDefault="0020253B" w:rsidP="0020253B">
      <w:pPr>
        <w:autoSpaceDE w:val="0"/>
        <w:autoSpaceDN w:val="0"/>
        <w:adjustRightInd w:val="0"/>
        <w:spacing w:after="0" w:line="240" w:lineRule="auto"/>
        <w:ind w:left="720"/>
        <w:contextualSpacing/>
        <w:outlineLvl w:val="0"/>
        <w:rPr>
          <w:rFonts w:ascii="Arial Narrow" w:eastAsia="Calibri" w:hAnsi="Arial Narrow" w:cs="Times New Roman"/>
          <w:sz w:val="20"/>
          <w:szCs w:val="20"/>
          <w:lang w:val="en-US"/>
        </w:rPr>
      </w:pPr>
    </w:p>
    <w:p w:rsidR="0020253B" w:rsidRDefault="0020253B" w:rsidP="0020253B">
      <w:pPr>
        <w:autoSpaceDE w:val="0"/>
        <w:autoSpaceDN w:val="0"/>
        <w:adjustRightInd w:val="0"/>
        <w:spacing w:after="0" w:line="240" w:lineRule="auto"/>
        <w:ind w:left="720"/>
        <w:contextualSpacing/>
        <w:outlineLvl w:val="0"/>
        <w:rPr>
          <w:rFonts w:ascii="Arial Narrow" w:eastAsia="Calibri" w:hAnsi="Arial Narrow" w:cs="Times New Roman"/>
          <w:sz w:val="20"/>
          <w:szCs w:val="20"/>
          <w:lang w:val="en-US"/>
        </w:rPr>
      </w:pPr>
    </w:p>
    <w:p w:rsidR="0020253B" w:rsidRPr="0020253B" w:rsidRDefault="0020253B" w:rsidP="0020253B">
      <w:pPr>
        <w:autoSpaceDE w:val="0"/>
        <w:autoSpaceDN w:val="0"/>
        <w:adjustRightInd w:val="0"/>
        <w:spacing w:after="0" w:line="240" w:lineRule="auto"/>
        <w:ind w:left="720"/>
        <w:contextualSpacing/>
        <w:outlineLvl w:val="0"/>
        <w:rPr>
          <w:rFonts w:ascii="Arial Narrow" w:eastAsia="Calibri" w:hAnsi="Arial Narrow" w:cs="Times New Roman"/>
          <w:sz w:val="20"/>
          <w:szCs w:val="20"/>
          <w:lang w:val="en-US"/>
        </w:rPr>
      </w:pPr>
      <w:bookmarkStart w:id="0" w:name="_GoBack"/>
      <w:bookmarkEnd w:id="0"/>
    </w:p>
    <w:tbl>
      <w:tblPr>
        <w:tblStyle w:val="2"/>
        <w:tblW w:w="0" w:type="auto"/>
        <w:tblInd w:w="720" w:type="dxa"/>
        <w:tblLook w:val="04A0" w:firstRow="1" w:lastRow="0" w:firstColumn="1" w:lastColumn="0" w:noHBand="0" w:noVBand="1"/>
      </w:tblPr>
      <w:tblGrid>
        <w:gridCol w:w="2209"/>
        <w:gridCol w:w="2205"/>
        <w:gridCol w:w="2188"/>
        <w:gridCol w:w="2249"/>
      </w:tblGrid>
      <w:tr w:rsidR="0020253B" w:rsidRPr="0020253B" w:rsidTr="004C7A1A">
        <w:trPr>
          <w:trHeight w:val="270"/>
        </w:trPr>
        <w:tc>
          <w:tcPr>
            <w:tcW w:w="2482" w:type="dxa"/>
            <w:vMerge w:val="restart"/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Уровень напряжения</w:t>
            </w:r>
          </w:p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vMerge w:val="restart"/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Отпуск электроэнергии в сеть (</w:t>
            </w:r>
            <w:proofErr w:type="spellStart"/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тыс</w:t>
            </w:r>
            <w:proofErr w:type="gramStart"/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.к</w:t>
            </w:r>
            <w:proofErr w:type="gramEnd"/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вт.ч</w:t>
            </w:r>
            <w:proofErr w:type="spellEnd"/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.)</w:t>
            </w:r>
          </w:p>
        </w:tc>
        <w:tc>
          <w:tcPr>
            <w:tcW w:w="4813" w:type="dxa"/>
            <w:gridSpan w:val="2"/>
            <w:tcBorders>
              <w:bottom w:val="single" w:sz="4" w:space="0" w:color="auto"/>
            </w:tcBorders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Отпуск электроэнергии из сети (</w:t>
            </w:r>
            <w:proofErr w:type="spellStart"/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тыс</w:t>
            </w:r>
            <w:proofErr w:type="gramStart"/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.к</w:t>
            </w:r>
            <w:proofErr w:type="gramEnd"/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вт.ч</w:t>
            </w:r>
            <w:proofErr w:type="spellEnd"/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.)</w:t>
            </w:r>
          </w:p>
        </w:tc>
      </w:tr>
      <w:tr w:rsidR="0020253B" w:rsidRPr="0020253B" w:rsidTr="004C7A1A">
        <w:trPr>
          <w:trHeight w:val="180"/>
        </w:trPr>
        <w:tc>
          <w:tcPr>
            <w:tcW w:w="2482" w:type="dxa"/>
            <w:vMerge/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vMerge/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</w:tcBorders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Потребителям эл/эн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 xml:space="preserve">Территориальным сетевым организациям </w:t>
            </w:r>
          </w:p>
        </w:tc>
      </w:tr>
      <w:tr w:rsidR="0020253B" w:rsidRPr="0020253B" w:rsidTr="004C7A1A">
        <w:tc>
          <w:tcPr>
            <w:tcW w:w="2482" w:type="dxa"/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ВН</w:t>
            </w:r>
          </w:p>
        </w:tc>
        <w:tc>
          <w:tcPr>
            <w:tcW w:w="2406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</w:rPr>
              <w:t>1 733 301,680</w:t>
            </w:r>
          </w:p>
        </w:tc>
        <w:tc>
          <w:tcPr>
            <w:tcW w:w="2406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</w:rPr>
              <w:t>78 034,337</w:t>
            </w:r>
          </w:p>
        </w:tc>
        <w:tc>
          <w:tcPr>
            <w:tcW w:w="2407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</w:p>
        </w:tc>
      </w:tr>
      <w:tr w:rsidR="0020253B" w:rsidRPr="0020253B" w:rsidTr="004C7A1A">
        <w:tc>
          <w:tcPr>
            <w:tcW w:w="2482" w:type="dxa"/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СН</w:t>
            </w:r>
            <w:proofErr w:type="gramStart"/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406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</w:rPr>
              <w:t>710 940,963</w:t>
            </w:r>
          </w:p>
        </w:tc>
        <w:tc>
          <w:tcPr>
            <w:tcW w:w="2406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</w:rPr>
              <w:t>11 494,998</w:t>
            </w:r>
          </w:p>
        </w:tc>
        <w:tc>
          <w:tcPr>
            <w:tcW w:w="2407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</w:p>
        </w:tc>
      </w:tr>
      <w:tr w:rsidR="0020253B" w:rsidRPr="0020253B" w:rsidTr="004C7A1A">
        <w:tc>
          <w:tcPr>
            <w:tcW w:w="2482" w:type="dxa"/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СН</w:t>
            </w:r>
            <w:proofErr w:type="gramStart"/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406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</w:rPr>
              <w:t>157 693,052</w:t>
            </w:r>
          </w:p>
        </w:tc>
        <w:tc>
          <w:tcPr>
            <w:tcW w:w="2406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</w:rPr>
              <w:t>894 676,33</w:t>
            </w:r>
          </w:p>
        </w:tc>
        <w:tc>
          <w:tcPr>
            <w:tcW w:w="2407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</w:p>
        </w:tc>
      </w:tr>
      <w:tr w:rsidR="0020253B" w:rsidRPr="0020253B" w:rsidTr="004C7A1A">
        <w:tc>
          <w:tcPr>
            <w:tcW w:w="2482" w:type="dxa"/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НН</w:t>
            </w:r>
          </w:p>
        </w:tc>
        <w:tc>
          <w:tcPr>
            <w:tcW w:w="2406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</w:rPr>
              <w:t>885,858</w:t>
            </w:r>
          </w:p>
        </w:tc>
        <w:tc>
          <w:tcPr>
            <w:tcW w:w="2406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</w:rPr>
              <w:t>1 254 447,57</w:t>
            </w:r>
          </w:p>
        </w:tc>
        <w:tc>
          <w:tcPr>
            <w:tcW w:w="2407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</w:p>
        </w:tc>
      </w:tr>
      <w:tr w:rsidR="0020253B" w:rsidRPr="0020253B" w:rsidTr="004C7A1A">
        <w:tc>
          <w:tcPr>
            <w:tcW w:w="2482" w:type="dxa"/>
          </w:tcPr>
          <w:p w:rsidR="0020253B" w:rsidRPr="0020253B" w:rsidRDefault="0020253B" w:rsidP="0020253B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  <w:szCs w:val="20"/>
              </w:rPr>
              <w:t>ИТОГО:</w:t>
            </w:r>
          </w:p>
        </w:tc>
        <w:tc>
          <w:tcPr>
            <w:tcW w:w="2406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</w:rPr>
              <w:t>2 602 821,553</w:t>
            </w:r>
          </w:p>
        </w:tc>
        <w:tc>
          <w:tcPr>
            <w:tcW w:w="2406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  <w:r w:rsidRPr="0020253B">
              <w:rPr>
                <w:rFonts w:ascii="Arial Narrow" w:eastAsia="Calibri" w:hAnsi="Arial Narrow" w:cs="Times New Roman"/>
                <w:sz w:val="20"/>
              </w:rPr>
              <w:t>2 238 653,235</w:t>
            </w:r>
          </w:p>
        </w:tc>
        <w:tc>
          <w:tcPr>
            <w:tcW w:w="2407" w:type="dxa"/>
          </w:tcPr>
          <w:p w:rsidR="0020253B" w:rsidRPr="0020253B" w:rsidRDefault="0020253B" w:rsidP="0020253B">
            <w:pPr>
              <w:jc w:val="right"/>
              <w:rPr>
                <w:rFonts w:ascii="Arial Narrow" w:eastAsia="Calibri" w:hAnsi="Arial Narrow" w:cs="Times New Roman"/>
                <w:sz w:val="20"/>
              </w:rPr>
            </w:pPr>
          </w:p>
        </w:tc>
      </w:tr>
    </w:tbl>
    <w:p w:rsidR="0020253B" w:rsidRPr="0020253B" w:rsidRDefault="0020253B" w:rsidP="0020253B">
      <w:pPr>
        <w:autoSpaceDE w:val="0"/>
        <w:autoSpaceDN w:val="0"/>
        <w:adjustRightInd w:val="0"/>
        <w:spacing w:after="0" w:line="240" w:lineRule="auto"/>
        <w:ind w:left="720"/>
        <w:contextualSpacing/>
        <w:outlineLvl w:val="0"/>
        <w:rPr>
          <w:rFonts w:ascii="Arial Narrow" w:eastAsia="Calibri" w:hAnsi="Arial Narrow" w:cs="Times New Roman"/>
          <w:sz w:val="20"/>
          <w:szCs w:val="20"/>
        </w:rPr>
      </w:pPr>
    </w:p>
    <w:p w:rsidR="0020253B" w:rsidRPr="00EE4A80" w:rsidRDefault="0020253B">
      <w:pPr>
        <w:rPr>
          <w:lang w:val="en-US"/>
        </w:rPr>
      </w:pPr>
    </w:p>
    <w:sectPr w:rsidR="0020253B" w:rsidRPr="00EE4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A80"/>
    <w:rsid w:val="0020253B"/>
    <w:rsid w:val="004660AD"/>
    <w:rsid w:val="00EE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20253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E4A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20253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515</Characters>
  <Application>Microsoft Office Word</Application>
  <DocSecurity>0</DocSecurity>
  <Lines>4</Lines>
  <Paragraphs>1</Paragraphs>
  <ScaleCrop>false</ScaleCrop>
  <Company>UEK-CP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Н. Холмогорова</dc:creator>
  <cp:keywords/>
  <dc:description/>
  <cp:lastModifiedBy>Ольга Н. Холмогорова</cp:lastModifiedBy>
  <cp:revision>2</cp:revision>
  <dcterms:created xsi:type="dcterms:W3CDTF">2013-02-26T06:05:00Z</dcterms:created>
  <dcterms:modified xsi:type="dcterms:W3CDTF">2014-02-24T10:16:00Z</dcterms:modified>
</cp:coreProperties>
</file>